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7657D7">
        <w:rPr>
          <w:rFonts w:asciiTheme="minorHAnsi" w:hAnsiTheme="minorHAnsi" w:cs="Arial"/>
          <w:b/>
          <w:sz w:val="24"/>
          <w:szCs w:val="24"/>
          <w:lang w:val="en-ZA"/>
        </w:rPr>
        <w:t xml:space="preserve">- </w:t>
      </w:r>
      <w:r w:rsidR="007657D7" w:rsidRPr="007657D7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2200FA">
        <w:rPr>
          <w:rFonts w:asciiTheme="minorHAnsi" w:hAnsiTheme="minorHAnsi" w:cs="Arial"/>
          <w:b/>
          <w:lang w:val="en-ZA"/>
        </w:rPr>
        <w:t>28 June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BA5F24">
        <w:rPr>
          <w:rFonts w:asciiTheme="minorHAnsi" w:hAnsiTheme="minorHAnsi" w:cs="Arial"/>
          <w:b/>
          <w:lang w:val="en-ZA"/>
        </w:rPr>
        <w:t>2</w:t>
      </w:r>
      <w:r w:rsidR="007032E9">
        <w:rPr>
          <w:rFonts w:asciiTheme="minorHAnsi" w:hAnsiTheme="minorHAnsi" w:cs="Arial"/>
          <w:b/>
          <w:lang w:val="en-ZA"/>
        </w:rPr>
        <w:t>1</w:t>
      </w:r>
    </w:p>
    <w:p w:rsidR="007032E9" w:rsidRPr="00A956FE" w:rsidRDefault="007032E9" w:rsidP="00D32F09">
      <w:pPr>
        <w:rPr>
          <w:rFonts w:asciiTheme="minorHAnsi" w:hAnsiTheme="minorHAnsi" w:cs="Arial"/>
          <w:b/>
          <w:lang w:val="en-ZA"/>
        </w:rPr>
      </w:pPr>
    </w:p>
    <w:p w:rsid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7032E9" w:rsidRDefault="007032E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7032E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7032E9">
        <w:rPr>
          <w:rFonts w:asciiTheme="minorHAnsi" w:hAnsiTheme="minorHAnsi" w:cs="Arial"/>
          <w:b/>
          <w:lang w:val="en-ZA"/>
        </w:rPr>
        <w:t>(BAYPORT SECURITISATION (RF) LIMITED</w:t>
      </w:r>
      <w:r w:rsidR="008377D0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–</w:t>
      </w:r>
      <w:r w:rsidR="00737C02" w:rsidRPr="007032E9">
        <w:rPr>
          <w:rFonts w:asciiTheme="minorHAnsi" w:hAnsiTheme="minorHAnsi" w:cs="Arial"/>
          <w:b/>
          <w:lang w:val="en-ZA"/>
        </w:rPr>
        <w:t xml:space="preserve"> </w:t>
      </w:r>
      <w:r w:rsidRPr="007032E9">
        <w:rPr>
          <w:rFonts w:asciiTheme="minorHAnsi" w:hAnsiTheme="minorHAnsi" w:cs="Arial"/>
          <w:b/>
          <w:lang w:val="en-ZA"/>
        </w:rPr>
        <w:t>“BAY</w:t>
      </w:r>
      <w:r w:rsidR="00582A45" w:rsidRPr="007032E9">
        <w:rPr>
          <w:rFonts w:asciiTheme="minorHAnsi" w:hAnsiTheme="minorHAnsi" w:cs="Arial"/>
          <w:b/>
          <w:lang w:val="en-ZA"/>
        </w:rPr>
        <w:t>B20</w:t>
      </w:r>
      <w:r w:rsidRPr="007032E9">
        <w:rPr>
          <w:rFonts w:asciiTheme="minorHAnsi" w:hAnsiTheme="minorHAnsi" w:cs="Arial"/>
          <w:b/>
          <w:lang w:val="en-ZA"/>
        </w:rPr>
        <w:t>”)</w:t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  <w:r w:rsidRPr="007032E9">
        <w:rPr>
          <w:rFonts w:asciiTheme="minorHAnsi" w:hAnsiTheme="minorHAnsi" w:cs="Arial"/>
          <w:b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BAYPORT SECURITISATION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</w:t>
      </w:r>
      <w:r w:rsidR="002200FA">
        <w:rPr>
          <w:rFonts w:asciiTheme="minorHAnsi" w:hAnsiTheme="minorHAnsi" w:cs="Arial"/>
          <w:color w:val="333333"/>
          <w:lang w:val="en-ZA"/>
        </w:rPr>
        <w:t>0 June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BA5F24">
        <w:rPr>
          <w:rFonts w:asciiTheme="minorHAnsi" w:hAnsiTheme="minorHAnsi" w:cs="Arial"/>
          <w:color w:val="333333"/>
          <w:lang w:val="en-ZA"/>
        </w:rPr>
        <w:t>2</w:t>
      </w:r>
      <w:r w:rsidR="007032E9">
        <w:rPr>
          <w:rFonts w:asciiTheme="minorHAnsi" w:hAnsiTheme="minorHAnsi" w:cs="Arial"/>
          <w:color w:val="333333"/>
          <w:lang w:val="en-ZA"/>
        </w:rPr>
        <w:t>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377D0" w:rsidRPr="00A956FE" w:rsidRDefault="008377D0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  FLOATING RATE NOTE</w:t>
      </w:r>
    </w:p>
    <w:p w:rsidR="00582A45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582A45" w:rsidRPr="00A956FE" w:rsidRDefault="00582A45" w:rsidP="00582A45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b/>
          <w:lang w:val="en-ZA"/>
        </w:rPr>
        <w:t xml:space="preserve"> </w:t>
      </w:r>
      <w:r w:rsidRPr="00E002FF">
        <w:rPr>
          <w:rFonts w:asciiTheme="minorHAnsi" w:hAnsiTheme="minorHAnsi"/>
          <w:lang w:val="en-ZA"/>
        </w:rPr>
        <w:t xml:space="preserve">R </w:t>
      </w:r>
      <w:r w:rsidR="002200FA">
        <w:rPr>
          <w:rFonts w:asciiTheme="minorHAnsi" w:hAnsiTheme="minorHAnsi"/>
          <w:lang w:val="en-ZA"/>
        </w:rPr>
        <w:t>46</w:t>
      </w:r>
      <w:r w:rsidRPr="00E002FF">
        <w:rPr>
          <w:rFonts w:asciiTheme="minorHAnsi" w:hAnsiTheme="minorHAnsi" w:cs="Arial"/>
          <w:lang w:val="en-ZA"/>
        </w:rPr>
        <w:t>,</w:t>
      </w:r>
      <w:r w:rsidR="002200FA">
        <w:rPr>
          <w:rFonts w:asciiTheme="minorHAnsi" w:hAnsiTheme="minorHAnsi" w:cs="Arial"/>
          <w:lang w:val="en-ZA"/>
        </w:rPr>
        <w:t>3</w:t>
      </w:r>
      <w:r w:rsidRPr="00E002FF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</w:t>
      </w:r>
    </w:p>
    <w:p w:rsidR="00582A45" w:rsidRPr="00F64748" w:rsidRDefault="00582A45" w:rsidP="00582A45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>
        <w:rPr>
          <w:rFonts w:asciiTheme="minorHAnsi" w:hAnsiTheme="minorHAnsi"/>
          <w:b/>
          <w:lang w:val="en-ZA"/>
        </w:rPr>
        <w:t xml:space="preserve">    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bookmarkEnd w:id="0"/>
      <w:r w:rsidRPr="007657D7">
        <w:rPr>
          <w:rFonts w:asciiTheme="minorHAnsi" w:hAnsiTheme="minorHAnsi" w:cs="Arial"/>
          <w:highlight w:val="yellow"/>
          <w:lang w:val="en-ZA"/>
        </w:rPr>
        <w:t xml:space="preserve">R </w:t>
      </w:r>
      <w:r w:rsidR="002200FA" w:rsidRPr="007657D7">
        <w:rPr>
          <w:rFonts w:asciiTheme="minorHAnsi" w:hAnsiTheme="minorHAnsi" w:cs="Arial"/>
          <w:highlight w:val="yellow"/>
          <w:lang w:val="en-ZA"/>
        </w:rPr>
        <w:t>206</w:t>
      </w:r>
      <w:r w:rsidRPr="007657D7">
        <w:rPr>
          <w:rFonts w:asciiTheme="minorHAnsi" w:hAnsiTheme="minorHAnsi" w:cs="Arial"/>
          <w:highlight w:val="yellow"/>
          <w:lang w:val="en-ZA"/>
        </w:rPr>
        <w:t>,</w:t>
      </w:r>
      <w:r w:rsidR="007657D7" w:rsidRPr="007657D7">
        <w:rPr>
          <w:rFonts w:asciiTheme="minorHAnsi" w:hAnsiTheme="minorHAnsi" w:cs="Arial"/>
          <w:highlight w:val="yellow"/>
          <w:lang w:val="en-ZA"/>
        </w:rPr>
        <w:t>3</w:t>
      </w:r>
      <w:r w:rsidRPr="007657D7">
        <w:rPr>
          <w:rFonts w:asciiTheme="minorHAnsi" w:hAnsiTheme="minorHAnsi" w:cs="Arial"/>
          <w:highlight w:val="yellow"/>
          <w:lang w:val="en-ZA"/>
        </w:rPr>
        <w:t>00,000</w:t>
      </w:r>
    </w:p>
    <w:p w:rsidR="00582A45" w:rsidRPr="00F64748" w:rsidRDefault="00582A45" w:rsidP="00582A45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BAYB20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>R</w:t>
      </w:r>
      <w:r w:rsidR="002200FA">
        <w:rPr>
          <w:rFonts w:asciiTheme="minorHAnsi" w:hAnsiTheme="minorHAnsi" w:cs="Arial"/>
          <w:lang w:val="en-ZA"/>
        </w:rPr>
        <w:t xml:space="preserve"> 46</w:t>
      </w:r>
      <w:r>
        <w:rPr>
          <w:rFonts w:asciiTheme="minorHAnsi" w:hAnsiTheme="minorHAnsi" w:cs="Arial"/>
          <w:lang w:val="en-ZA"/>
        </w:rPr>
        <w:t>,</w:t>
      </w:r>
      <w:r w:rsidR="002200FA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00,000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7032E9">
        <w:rPr>
          <w:rFonts w:asciiTheme="minorHAnsi" w:hAnsiTheme="minorHAnsi" w:cs="Arial"/>
          <w:lang w:val="en-ZA"/>
        </w:rPr>
        <w:t>0</w:t>
      </w:r>
      <w:r w:rsidR="002200FA">
        <w:rPr>
          <w:rFonts w:asciiTheme="minorHAnsi" w:hAnsiTheme="minorHAnsi" w:cs="Arial"/>
          <w:lang w:val="en-ZA"/>
        </w:rPr>
        <w:t>.44726</w:t>
      </w:r>
      <w:r>
        <w:rPr>
          <w:rFonts w:asciiTheme="minorHAnsi" w:hAnsiTheme="minorHAnsi" w:cs="Arial"/>
          <w:lang w:val="en-ZA"/>
        </w:rPr>
        <w:t>%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582A45">
        <w:rPr>
          <w:rFonts w:asciiTheme="minorHAnsi" w:hAnsiTheme="minorHAnsi" w:cs="Arial"/>
          <w:b/>
          <w:lang w:val="en-ZA"/>
        </w:rPr>
        <w:t>Coupon</w:t>
      </w:r>
      <w:r w:rsidRPr="00582A45">
        <w:rPr>
          <w:rFonts w:asciiTheme="minorHAnsi" w:hAnsiTheme="minorHAnsi" w:cs="Arial"/>
          <w:b/>
          <w:lang w:val="en-ZA"/>
        </w:rPr>
        <w:tab/>
      </w:r>
      <w:r w:rsidRPr="00582A45">
        <w:rPr>
          <w:rFonts w:asciiTheme="minorHAnsi" w:hAnsiTheme="minorHAnsi" w:cs="Arial"/>
          <w:lang w:val="en-ZA"/>
        </w:rPr>
        <w:t>10.</w:t>
      </w:r>
      <w:r w:rsidR="002200FA">
        <w:rPr>
          <w:rFonts w:asciiTheme="minorHAnsi" w:hAnsiTheme="minorHAnsi" w:cs="Arial"/>
          <w:lang w:val="en-ZA"/>
        </w:rPr>
        <w:t>425</w:t>
      </w:r>
      <w:r w:rsidRPr="00582A45">
        <w:rPr>
          <w:rFonts w:asciiTheme="minorHAnsi" w:hAnsiTheme="minorHAnsi" w:cs="Arial"/>
          <w:lang w:val="en-ZA"/>
        </w:rPr>
        <w:t>% (3 Month JIBAR as at 3</w:t>
      </w:r>
      <w:r w:rsidR="007032E9">
        <w:rPr>
          <w:rFonts w:asciiTheme="minorHAnsi" w:hAnsiTheme="minorHAnsi" w:cs="Arial"/>
          <w:lang w:val="en-ZA"/>
        </w:rPr>
        <w:t xml:space="preserve">1 </w:t>
      </w:r>
      <w:r w:rsidR="002200FA">
        <w:rPr>
          <w:rFonts w:asciiTheme="minorHAnsi" w:hAnsiTheme="minorHAnsi" w:cs="Arial"/>
          <w:lang w:val="en-ZA"/>
        </w:rPr>
        <w:t xml:space="preserve">Mar </w:t>
      </w:r>
      <w:r w:rsidRPr="00582A45">
        <w:rPr>
          <w:rFonts w:asciiTheme="minorHAnsi" w:hAnsiTheme="minorHAnsi" w:cs="Arial"/>
          <w:lang w:val="en-ZA"/>
        </w:rPr>
        <w:t>202</w:t>
      </w:r>
      <w:r w:rsidR="002200FA">
        <w:rPr>
          <w:rFonts w:asciiTheme="minorHAnsi" w:hAnsiTheme="minorHAnsi" w:cs="Arial"/>
          <w:lang w:val="en-ZA"/>
        </w:rPr>
        <w:t>1</w:t>
      </w:r>
      <w:r w:rsidRPr="00582A45">
        <w:rPr>
          <w:rFonts w:asciiTheme="minorHAnsi" w:hAnsiTheme="minorHAnsi" w:cs="Arial"/>
          <w:lang w:val="en-ZA"/>
        </w:rPr>
        <w:t xml:space="preserve"> of 3.</w:t>
      </w:r>
      <w:r w:rsidR="007032E9">
        <w:rPr>
          <w:rFonts w:asciiTheme="minorHAnsi" w:hAnsiTheme="minorHAnsi" w:cs="Arial"/>
          <w:lang w:val="en-ZA"/>
        </w:rPr>
        <w:t>6</w:t>
      </w:r>
      <w:r w:rsidR="002200FA">
        <w:rPr>
          <w:rFonts w:asciiTheme="minorHAnsi" w:hAnsiTheme="minorHAnsi" w:cs="Arial"/>
          <w:lang w:val="en-ZA"/>
        </w:rPr>
        <w:t>75</w:t>
      </w:r>
      <w:r w:rsidRPr="00582A45">
        <w:rPr>
          <w:rFonts w:asciiTheme="minorHAnsi" w:hAnsiTheme="minorHAnsi" w:cs="Arial"/>
          <w:lang w:val="en-ZA"/>
        </w:rPr>
        <w:t>% plus 675bps)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30 June 2023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 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March, 20 June, 20 September, 21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June, 30 September, 31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="00737C02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220428">
        <w:rPr>
          <w:rFonts w:asciiTheme="minorHAnsi" w:hAnsiTheme="minorHAnsi" w:cs="Arial"/>
          <w:lang w:val="en-ZA"/>
        </w:rPr>
        <w:t xml:space="preserve">20 </w:t>
      </w:r>
      <w:r>
        <w:rPr>
          <w:rFonts w:asciiTheme="minorHAnsi" w:hAnsiTheme="minorHAnsi" w:cs="Arial"/>
          <w:lang w:val="en-ZA"/>
        </w:rPr>
        <w:t>March, 19 June, 19 September, 20 December</w:t>
      </w:r>
    </w:p>
    <w:p w:rsidR="00582A45" w:rsidRPr="00F64748" w:rsidRDefault="00582A45" w:rsidP="00582A45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2200FA">
        <w:rPr>
          <w:rFonts w:asciiTheme="minorHAnsi" w:hAnsiTheme="minorHAnsi" w:cs="Arial"/>
          <w:lang w:val="en-ZA"/>
        </w:rPr>
        <w:t xml:space="preserve">0 June </w:t>
      </w:r>
      <w:r>
        <w:rPr>
          <w:rFonts w:asciiTheme="minorHAnsi" w:hAnsiTheme="minorHAnsi" w:cs="Arial"/>
          <w:lang w:val="en-ZA"/>
        </w:rPr>
        <w:t>202</w:t>
      </w:r>
      <w:r w:rsidR="007032E9">
        <w:rPr>
          <w:rFonts w:asciiTheme="minorHAnsi" w:hAnsiTheme="minorHAnsi" w:cs="Arial"/>
          <w:lang w:val="en-ZA"/>
        </w:rPr>
        <w:t>1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</w:t>
      </w:r>
      <w:r w:rsidR="002200FA">
        <w:rPr>
          <w:rFonts w:asciiTheme="minorHAnsi" w:hAnsiTheme="minorHAnsi" w:cs="Arial"/>
          <w:lang w:val="en-ZA"/>
        </w:rPr>
        <w:t>0 June</w:t>
      </w:r>
      <w:r>
        <w:rPr>
          <w:rFonts w:asciiTheme="minorHAnsi" w:hAnsiTheme="minorHAnsi" w:cs="Arial"/>
          <w:lang w:val="en-ZA"/>
        </w:rPr>
        <w:t xml:space="preserve"> 202</w:t>
      </w:r>
      <w:r w:rsidR="007032E9">
        <w:rPr>
          <w:rFonts w:asciiTheme="minorHAnsi" w:hAnsiTheme="minorHAnsi" w:cs="Arial"/>
          <w:lang w:val="en-ZA"/>
        </w:rPr>
        <w:t>1</w:t>
      </w:r>
    </w:p>
    <w:p w:rsidR="00582A45" w:rsidRPr="00F64748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2020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ZAG000169046</w:t>
      </w:r>
    </w:p>
    <w:p w:rsidR="00582A45" w:rsidRDefault="00582A45" w:rsidP="00582A45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Secured Class B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77D0" w:rsidRDefault="008377D0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377D0" w:rsidRPr="004C0733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4C0733">
        <w:rPr>
          <w:rFonts w:asciiTheme="minorHAnsi" w:hAnsiTheme="minorHAnsi" w:cs="Arial"/>
          <w:lang w:val="en-ZA"/>
        </w:rPr>
        <w:t>Keletso</w:t>
      </w:r>
      <w:proofErr w:type="spellEnd"/>
      <w:r w:rsidRPr="004C0733">
        <w:rPr>
          <w:rFonts w:asciiTheme="minorHAnsi" w:hAnsiTheme="minorHAnsi" w:cs="Arial"/>
          <w:lang w:val="en-ZA"/>
        </w:rPr>
        <w:t xml:space="preserve"> </w:t>
      </w:r>
      <w:proofErr w:type="spellStart"/>
      <w:r w:rsidRPr="004C0733">
        <w:rPr>
          <w:rFonts w:asciiTheme="minorHAnsi" w:hAnsiTheme="minorHAnsi" w:cs="Arial"/>
          <w:lang w:val="en-ZA"/>
        </w:rPr>
        <w:t>Moloi</w:t>
      </w:r>
      <w:proofErr w:type="spellEnd"/>
      <w:r w:rsidRPr="004C0733">
        <w:rPr>
          <w:rFonts w:asciiTheme="minorHAnsi" w:hAnsiTheme="minorHAnsi" w:cs="Arial"/>
          <w:lang w:val="en-ZA"/>
        </w:rPr>
        <w:t xml:space="preserve">                                      The Standard Bank of South Africa Limited                                    +27 11 721 8043 </w:t>
      </w:r>
      <w:r w:rsidRPr="004C0733">
        <w:rPr>
          <w:rFonts w:asciiTheme="minorHAnsi" w:hAnsiTheme="minorHAnsi" w:cs="Arial"/>
          <w:lang w:val="en-ZA"/>
        </w:rPr>
        <w:tab/>
      </w:r>
    </w:p>
    <w:p w:rsidR="008377D0" w:rsidRPr="00F64748" w:rsidRDefault="008377D0" w:rsidP="00837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C0733">
        <w:rPr>
          <w:rFonts w:asciiTheme="minorHAnsi" w:hAnsiTheme="minorHAnsi" w:cs="Arial"/>
          <w:lang w:val="en-ZA"/>
        </w:rPr>
        <w:t>Corporate Actions                              JSE</w:t>
      </w:r>
      <w:r w:rsidRPr="004C0733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7032E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657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657D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0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2A45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2E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37C02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7D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7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74D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5F24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2FF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697B393"/>
  <w15:docId w15:val="{08527AF4-1EE5-4B33-87A8-C5D8917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C3A212C-62B8-4E13-A0D0-9F6D82970F97}"/>
</file>

<file path=customXml/itemProps2.xml><?xml version="1.0" encoding="utf-8"?>
<ds:datastoreItem xmlns:ds="http://schemas.openxmlformats.org/officeDocument/2006/customXml" ds:itemID="{8281134E-51C1-440A-8077-7407CE2CFC51}"/>
</file>

<file path=customXml/itemProps3.xml><?xml version="1.0" encoding="utf-8"?>
<ds:datastoreItem xmlns:ds="http://schemas.openxmlformats.org/officeDocument/2006/customXml" ds:itemID="{AED8A784-E358-4DC0-81C2-A86008576F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1580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27</cp:revision>
  <cp:lastPrinted>2012-01-03T09:35:00Z</cp:lastPrinted>
  <dcterms:created xsi:type="dcterms:W3CDTF">2012-03-13T15:08:00Z</dcterms:created>
  <dcterms:modified xsi:type="dcterms:W3CDTF">2021-06-29T12:04:00Z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2021-06-28T07:35:30Z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d9518988-416d-4d7a-8093-80f7304b11c9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